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spacing w:line="360" w:lineRule="auto"/>
        <w:jc w:val="left"/>
        <w:rPr>
          <w:rFonts w:hint="default"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预付款保函示范文本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担保权人/发包人：</w:t>
      </w:r>
    </w:p>
    <w:p>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承包人：</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r>
        <w:rPr>
          <w:rFonts w:hint="eastAsia" w:ascii="宋体" w:hAnsi="宋体" w:eastAsia="宋体"/>
          <w:sz w:val="24"/>
          <w:szCs w:val="24"/>
        </w:rPr>
        <w:t>保证人：</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发包人</w:t>
      </w:r>
      <w:r>
        <w:rPr>
          <w:rFonts w:ascii="宋体" w:hAnsi="宋体" w:eastAsia="宋体"/>
          <w:sz w:val="24"/>
          <w:szCs w:val="24"/>
        </w:rPr>
        <w:t xml:space="preserve">名称）：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（以下简称“主合同”），我方即保证人基于承包人</w:t>
      </w:r>
      <w:r>
        <w:rPr>
          <w:rFonts w:ascii="宋体" w:hAnsi="宋体" w:eastAsia="宋体"/>
          <w:sz w:val="24"/>
          <w:szCs w:val="24"/>
        </w:rPr>
        <w:t>的请求，同意就</w:t>
      </w:r>
      <w:r>
        <w:rPr>
          <w:rFonts w:hint="eastAsia" w:ascii="宋体" w:hAnsi="宋体" w:eastAsia="宋体"/>
          <w:sz w:val="24"/>
          <w:szCs w:val="24"/>
        </w:rPr>
        <w:t>承包人按照合同约定正确和合理地为合同目的使用预付款，不将预付款挪作他用，</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一、保证担保的范围及保证担保金额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保证担保范围：申请人未按照合同约定正确和合理地为合同目的使用预付款，应当向贵方承担的违约责任和赔偿因此造成的损失、利息、律师费、诉讼费用等实现债权的费用。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eastAsia="zh-CN"/>
        </w:rPr>
        <w:t>.</w:t>
      </w:r>
      <w:r>
        <w:rPr>
          <w:rFonts w:hint="eastAsia" w:ascii="宋体" w:hAnsi="宋体" w:eastAsia="宋体"/>
          <w:sz w:val="24"/>
          <w:szCs w:val="24"/>
        </w:rPr>
        <w:t>保证担保方式：连带责任保证。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发包人全额扣回预付款后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w:t>
      </w:r>
      <w:r>
        <w:rPr>
          <w:rFonts w:hint="eastAsia" w:ascii="宋体" w:hAnsi="宋体" w:eastAsia="宋体"/>
          <w:sz w:val="24"/>
          <w:szCs w:val="24"/>
          <w:lang w:eastAsia="zh-CN"/>
        </w:rPr>
        <w:t>，</w:t>
      </w:r>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发生应承担保证责任情形的，我方在保证金额内向</w:t>
      </w:r>
      <w:r>
        <w:rPr>
          <w:rFonts w:hint="eastAsia" w:ascii="宋体" w:hAnsi="宋体"/>
          <w:sz w:val="24"/>
          <w:szCs w:val="24"/>
          <w:lang w:eastAsia="zh-CN"/>
        </w:rPr>
        <w:t>贵方</w:t>
      </w:r>
      <w:r>
        <w:rPr>
          <w:rFonts w:hint="eastAsia" w:ascii="宋体" w:hAnsi="宋体" w:eastAsia="宋体"/>
          <w:sz w:val="24"/>
          <w:szCs w:val="24"/>
        </w:rPr>
        <w:t>支付，并赔偿因此给贵方造成的损失，以及利息和律师费、诉讼费用等实现债权的费用。</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2.我方收到贵方的书面索赔通知及相应证明材料后，在</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发生应承担保证责任情形的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承包</w:t>
      </w:r>
      <w:r>
        <w:rPr>
          <w:rFonts w:ascii="宋体" w:hAnsi="宋体" w:eastAsia="宋体"/>
          <w:sz w:val="24"/>
          <w:szCs w:val="24"/>
        </w:rPr>
        <w:t>人的另行约定，免除</w:t>
      </w:r>
      <w:r>
        <w:rPr>
          <w:rFonts w:hint="eastAsia" w:ascii="宋体" w:hAnsi="宋体" w:eastAsia="宋体"/>
          <w:sz w:val="24"/>
          <w:szCs w:val="24"/>
        </w:rPr>
        <w:t>承包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发生应承担保证责任情形的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Pr>
        <w:spacing w:line="360" w:lineRule="auto"/>
        <w:jc w:val="center"/>
        <w:rPr>
          <w:rFonts w:ascii="宋体" w:hAnsi="宋体" w:eastAsia="宋体"/>
          <w:b/>
          <w:bCs/>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16B6080F"/>
    <w:rsid w:val="39F06815"/>
    <w:rsid w:val="3B7CEDB6"/>
    <w:rsid w:val="3EAB0813"/>
    <w:rsid w:val="3F5B83F5"/>
    <w:rsid w:val="5BBE1FA2"/>
    <w:rsid w:val="5CF7E4E1"/>
    <w:rsid w:val="5FFB80D0"/>
    <w:rsid w:val="69CA8380"/>
    <w:rsid w:val="6DFA3EAB"/>
    <w:rsid w:val="6FEFB8D8"/>
    <w:rsid w:val="7267376B"/>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2021-02-18T08:45:48Z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