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b w:val="0"/>
          <w:bCs w:val="0"/>
          <w:sz w:val="32"/>
          <w:szCs w:val="32"/>
          <w:lang w:val="en-US"/>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8</w:t>
      </w:r>
    </w:p>
    <w:p>
      <w:pPr>
        <w:spacing w:line="360" w:lineRule="auto"/>
        <w:jc w:val="both"/>
        <w:rPr>
          <w:rFonts w:ascii="宋体" w:hAnsi="宋体" w:eastAsia="宋体"/>
          <w:b/>
          <w:bCs/>
          <w:sz w:val="32"/>
          <w:szCs w:val="32"/>
        </w:rPr>
      </w:pPr>
    </w:p>
    <w:p>
      <w:pPr>
        <w:spacing w:line="360" w:lineRule="auto"/>
        <w:jc w:val="center"/>
        <w:rPr>
          <w:rFonts w:ascii="宋体" w:hAnsi="宋体" w:eastAsia="宋体"/>
          <w:b/>
          <w:bCs/>
          <w:sz w:val="32"/>
          <w:szCs w:val="32"/>
        </w:rPr>
      </w:pPr>
      <w:r>
        <w:rPr>
          <w:rFonts w:hint="eastAsia" w:ascii="宋体" w:hAnsi="宋体" w:eastAsia="宋体"/>
          <w:b/>
          <w:bCs/>
          <w:sz w:val="32"/>
          <w:szCs w:val="32"/>
        </w:rPr>
        <w:t>履约保函示范文本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pPr>
        <w:spacing w:line="360" w:lineRule="auto"/>
        <w:jc w:val="center"/>
        <w:rPr>
          <w:rFonts w:ascii="宋体" w:hAnsi="宋体" w:eastAsia="宋体"/>
          <w:b/>
          <w:bCs/>
          <w:sz w:val="32"/>
          <w:szCs w:val="32"/>
        </w:rPr>
      </w:pP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r>
        <w:rPr>
          <w:rFonts w:hint="eastAsia" w:ascii="宋体" w:hAnsi="宋体" w:eastAsia="宋体"/>
          <w:sz w:val="24"/>
          <w:szCs w:val="24"/>
        </w:rPr>
        <w:t>承包人：</w:t>
      </w:r>
    </w:p>
    <w:p>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担保权人/发包人：</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r>
        <w:rPr>
          <w:rFonts w:hint="eastAsia" w:ascii="宋体" w:hAnsi="宋体" w:eastAsia="宋体"/>
          <w:sz w:val="24"/>
          <w:szCs w:val="24"/>
        </w:rPr>
        <w:t>保证人：</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发包人</w:t>
      </w:r>
      <w:r>
        <w:rPr>
          <w:rFonts w:ascii="宋体" w:hAnsi="宋体" w:eastAsia="宋体"/>
          <w:sz w:val="24"/>
          <w:szCs w:val="24"/>
        </w:rPr>
        <w:t xml:space="preserve">名称）：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（以下简称“主合同”），我方即保证人基于承包人</w:t>
      </w:r>
      <w:r>
        <w:rPr>
          <w:rFonts w:ascii="宋体" w:hAnsi="宋体" w:eastAsia="宋体"/>
          <w:sz w:val="24"/>
          <w:szCs w:val="24"/>
        </w:rPr>
        <w:t>的请求，同意就</w:t>
      </w:r>
      <w:r>
        <w:rPr>
          <w:rFonts w:hint="eastAsia" w:ascii="宋体" w:hAnsi="宋体" w:eastAsia="宋体"/>
          <w:sz w:val="24"/>
          <w:szCs w:val="24"/>
        </w:rPr>
        <w:t>承包人</w:t>
      </w:r>
      <w:r>
        <w:rPr>
          <w:rFonts w:ascii="宋体" w:hAnsi="宋体" w:eastAsia="宋体"/>
          <w:sz w:val="24"/>
          <w:szCs w:val="24"/>
        </w:rPr>
        <w:t>履行</w:t>
      </w:r>
      <w:r>
        <w:rPr>
          <w:rFonts w:hint="eastAsia" w:ascii="宋体" w:hAnsi="宋体" w:eastAsia="宋体"/>
          <w:sz w:val="24"/>
          <w:szCs w:val="24"/>
        </w:rPr>
        <w:t>与贵方签订的主合同</w:t>
      </w:r>
      <w:r>
        <w:rPr>
          <w:rFonts w:ascii="宋体" w:hAnsi="宋体" w:eastAsia="宋体"/>
          <w:sz w:val="24"/>
          <w:szCs w:val="24"/>
        </w:rPr>
        <w:t>项下的义务</w:t>
      </w:r>
      <w:r>
        <w:rPr>
          <w:rFonts w:hint="eastAsia" w:ascii="宋体" w:hAnsi="宋体" w:eastAsia="宋体"/>
          <w:sz w:val="24"/>
          <w:szCs w:val="24"/>
        </w:rPr>
        <w:t>，</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pPr>
        <w:spacing w:line="360" w:lineRule="auto"/>
        <w:ind w:firstLine="0" w:firstLineChars="0"/>
        <w:rPr>
          <w:rFonts w:ascii="宋体" w:hAnsi="宋体" w:eastAsia="宋体"/>
          <w:b/>
          <w:bCs/>
          <w:sz w:val="24"/>
          <w:szCs w:val="24"/>
        </w:rPr>
      </w:pPr>
      <w:r>
        <w:rPr>
          <w:rFonts w:hint="eastAsia" w:ascii="宋体" w:hAnsi="宋体"/>
          <w:sz w:val="24"/>
          <w:szCs w:val="24"/>
          <w:lang w:val="en-US" w:eastAsia="zh-CN"/>
        </w:rPr>
        <w:t xml:space="preserve">    </w:t>
      </w:r>
      <w:r>
        <w:rPr>
          <w:rFonts w:hint="eastAsia" w:ascii="宋体" w:hAnsi="宋体" w:eastAsia="宋体"/>
          <w:b/>
          <w:bCs/>
          <w:sz w:val="24"/>
          <w:szCs w:val="24"/>
        </w:rPr>
        <w:t>一、保证担保的范围及保证担保金额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保证担保范围：承包人未按照主合同的约定履行义务，应当向贵方承担的违约责任和赔偿因此造成的损失、利息、律师费、诉讼费用等实现债权的费用。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1.保证担保方式：连带责任保证。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主合同约定的缺陷责任期</w:t>
      </w:r>
      <w:r>
        <w:rPr>
          <w:rFonts w:ascii="宋体" w:hAnsi="宋体" w:eastAsia="宋体"/>
          <w:sz w:val="24"/>
          <w:szCs w:val="24"/>
        </w:rPr>
        <w:t>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我方按照贵方的要求以下列方式之一承担保证担保责任：</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1.向承包人资金、设备或者技术援助，使其能继续履行合同义务；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2.直接接管该项工程或者委托经贵方同意的其他承包商，继续履行合同义务；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3.在保证担保金额最高限额内，按照合同约定，向贵方承担违约责任和赔偿因此造成的损失，以及利息和律师费、诉讼费用等实现债权的费用。</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2.贵方以工程质量不符合主合同约定标准为由，向我方提出违约索赔的，还需同时提供符合相应条件要求的工程质量检测部门出具的质量说明材料。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3.我方收到贵方的书面索赔通知及相应证明材料后，在</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承包人未按照主合同约定履行义务的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发包</w:t>
      </w:r>
      <w:r>
        <w:rPr>
          <w:rFonts w:ascii="宋体" w:hAnsi="宋体" w:eastAsia="宋体"/>
          <w:sz w:val="24"/>
          <w:szCs w:val="24"/>
        </w:rPr>
        <w:t>人的另行约定，免除</w:t>
      </w:r>
      <w:r>
        <w:rPr>
          <w:rFonts w:hint="eastAsia" w:ascii="宋体" w:hAnsi="宋体" w:eastAsia="宋体"/>
          <w:sz w:val="24"/>
          <w:szCs w:val="24"/>
        </w:rPr>
        <w:t>承包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承包人未按照主合同约定履行义务的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w:t>
      </w:r>
      <w:r>
        <w:rPr>
          <w:rFonts w:hint="eastAsia" w:ascii="宋体" w:hAnsi="宋体" w:eastAsia="宋体"/>
          <w:sz w:val="24"/>
          <w:szCs w:val="24"/>
          <w:lang w:eastAsia="zh-CN"/>
        </w:rPr>
        <w:t>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w:t>
      </w:r>
      <w:r>
        <w:rPr>
          <w:rFonts w:hint="eastAsia" w:ascii="宋体" w:hAnsi="宋体" w:eastAsia="宋体"/>
          <w:sz w:val="24"/>
          <w:szCs w:val="24"/>
          <w:lang w:eastAsia="zh-CN"/>
        </w:rPr>
        <w:t>授权代表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286D0BDE"/>
    <w:rsid w:val="38662A33"/>
    <w:rsid w:val="3B7CEDB6"/>
    <w:rsid w:val="3EAB0813"/>
    <w:rsid w:val="3F5B83F5"/>
    <w:rsid w:val="5BBE1FA2"/>
    <w:rsid w:val="5CF7E4E1"/>
    <w:rsid w:val="5FFB80D0"/>
    <w:rsid w:val="69CA8380"/>
    <w:rsid w:val="6DFA3EAB"/>
    <w:rsid w:val="6FEFB8D8"/>
    <w:rsid w:val="72EF4134"/>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2021-02-18T08:46:59Z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